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5BAFE" w14:textId="77777777" w:rsidR="00575A82" w:rsidRDefault="00000000">
      <w:r>
        <w:rPr>
          <w:b/>
          <w:sz w:val="36"/>
        </w:rPr>
        <w:t>LÊ HUỆ QUỲNH</w:t>
      </w:r>
    </w:p>
    <w:p w14:paraId="2BF3645D" w14:textId="07C67823" w:rsidR="00575A82" w:rsidRDefault="00000000">
      <w:pPr>
        <w:spacing w:after="80"/>
      </w:pPr>
      <w:r>
        <w:rPr>
          <w:i/>
        </w:rPr>
        <w:t>Ứng tuyển:</w:t>
      </w:r>
      <w:r w:rsidR="00E4125B">
        <w:rPr>
          <w:i/>
        </w:rPr>
        <w:t xml:space="preserve"> </w:t>
      </w:r>
      <w:r w:rsidR="00E4125B" w:rsidRPr="00E4125B">
        <w:rPr>
          <w:i/>
        </w:rPr>
        <w:t>Nhân viên Logistics</w:t>
      </w:r>
    </w:p>
    <w:p w14:paraId="335DFF34" w14:textId="6AD96082" w:rsidR="00575A82" w:rsidRDefault="00000000">
      <w:pPr>
        <w:spacing w:after="120"/>
      </w:pPr>
      <w:r>
        <w:rPr>
          <w:sz w:val="22"/>
        </w:rPr>
        <w:t xml:space="preserve">Điện thoại: </w:t>
      </w:r>
      <w:r w:rsidR="00207F96">
        <w:rPr>
          <w:sz w:val="22"/>
        </w:rPr>
        <w:t>0813 144 632</w:t>
      </w:r>
      <w:r>
        <w:rPr>
          <w:sz w:val="22"/>
        </w:rPr>
        <w:t xml:space="preserve"> | Email: </w:t>
      </w:r>
      <w:r w:rsidR="00207F96">
        <w:rPr>
          <w:sz w:val="22"/>
        </w:rPr>
        <w:t>lequynhndq</w:t>
      </w:r>
      <w:r>
        <w:rPr>
          <w:sz w:val="22"/>
        </w:rPr>
        <w:t xml:space="preserve">@gmail.com </w:t>
      </w:r>
    </w:p>
    <w:p w14:paraId="3814494E" w14:textId="77777777" w:rsidR="00575A82" w:rsidRDefault="00000000">
      <w:pPr>
        <w:spacing w:before="160" w:after="40"/>
      </w:pPr>
      <w:r>
        <w:rPr>
          <w:b/>
        </w:rPr>
        <w:t>TÓM TẮT NGHỀ NGHIỆP</w:t>
      </w:r>
    </w:p>
    <w:p w14:paraId="7D4CFFE3" w14:textId="305857C2" w:rsidR="00575A82" w:rsidRDefault="00000000">
      <w:r>
        <w:t xml:space="preserve">Cử nhân Logistics &amp; Quản trị Chuỗi cung ứng (UEH). Thực tập tại Cảng HKQT Phú Quốc (ACV) ở cả Kho hàng (Cargo) và Phòng Điều hành sân bay (AOC) 06–09/2025. Mạnh về quy trình kho vận sân bay, phối hợp đa bộ phận và chăm sóc khách hàng. Nắm vững kiến thức logistics nền tảng (Incoterms 2020, chứng từ). </w:t>
      </w:r>
    </w:p>
    <w:p w14:paraId="0E019D68" w14:textId="77777777" w:rsidR="00575A82" w:rsidRDefault="00000000">
      <w:pPr>
        <w:spacing w:before="160" w:after="40"/>
      </w:pPr>
      <w:r>
        <w:rPr>
          <w:b/>
        </w:rPr>
        <w:t>KINH NGHIỆM THỰC TẾ</w:t>
      </w:r>
    </w:p>
    <w:p w14:paraId="6F004EA8" w14:textId="77777777" w:rsidR="00575A82" w:rsidRDefault="00000000">
      <w:r>
        <w:rPr>
          <w:b/>
        </w:rPr>
        <w:t xml:space="preserve">CẢNG HÀNG KHÔNG QUỐC TẾ PHÚ QUỐC (ACV) — Thực tập sinh Kho hàng &amp; Điều hành (Cargo &amp; AOC) </w:t>
      </w:r>
      <w:r>
        <w:t xml:space="preserve"> | 06/2025 – 09/2025 | Phú Quốc, Kiên Giang</w:t>
      </w:r>
    </w:p>
    <w:p w14:paraId="79D685DA" w14:textId="77777777" w:rsidR="00575A82" w:rsidRDefault="00000000">
      <w:pPr>
        <w:pStyle w:val="ListBullet"/>
        <w:spacing w:after="0"/>
      </w:pPr>
      <w:r>
        <w:t>Kho hàng (Cargo): hỗ trợ tiếp nhận–xuất kho; kiểm đếm; dán/scan mã vạch; nhập liệu WMS cơ bản; theo dõi FIFO/FEFO.</w:t>
      </w:r>
    </w:p>
    <w:p w14:paraId="35DA0218" w14:textId="77777777" w:rsidR="00575A82" w:rsidRDefault="00000000">
      <w:pPr>
        <w:pStyle w:val="ListBullet"/>
        <w:spacing w:after="0"/>
      </w:pPr>
      <w:r>
        <w:t>Đối chiếu chứng từ (AWB/MAWB, Manifest, Invoice, Packing List); hỗ trợ phân luồng khu vực đặc biệt (hàng giá trị cao, hàng dễ vỡ, DG theo hướng dẫn).</w:t>
      </w:r>
    </w:p>
    <w:p w14:paraId="078F1CFA" w14:textId="77777777" w:rsidR="00575A82" w:rsidRDefault="00000000">
      <w:pPr>
        <w:pStyle w:val="ListBullet"/>
        <w:spacing w:after="0"/>
      </w:pPr>
      <w:r>
        <w:t>Phối hợp điều phối phương tiện/thiết bị (xe nâng, pallet, ULD) với an toàn là ưu tiên; không vận hành trực tiếp thiết bị chuyên dụng.</w:t>
      </w:r>
    </w:p>
    <w:p w14:paraId="18575686" w14:textId="77777777" w:rsidR="00575A82" w:rsidRDefault="00000000">
      <w:pPr>
        <w:pStyle w:val="ListBullet"/>
        <w:spacing w:after="0"/>
      </w:pPr>
      <w:r>
        <w:t>Điều hành (AOC): hỗ trợ giám sát &amp; cập nhật thông tin chuyến bay; phối hợp An ninh, Hải quan, hãng bay trong tác nghiệp; tuân thủ an toàn &amp; PCCC.</w:t>
      </w:r>
    </w:p>
    <w:p w14:paraId="699F12E4" w14:textId="77777777" w:rsidR="00575A82" w:rsidRDefault="00000000">
      <w:pPr>
        <w:pStyle w:val="ListBullet"/>
        <w:spacing w:after="0"/>
      </w:pPr>
      <w:r>
        <w:t>Tổng hợp ghi nhận ca, lập báo cáo ngắn tình huống bất thường; đề xuất hướng xử lý bước đầu.</w:t>
      </w:r>
    </w:p>
    <w:p w14:paraId="16A4A838" w14:textId="77777777" w:rsidR="00575A82" w:rsidRDefault="00000000">
      <w:pPr>
        <w:pStyle w:val="ListBullet"/>
        <w:spacing w:after="0"/>
      </w:pPr>
      <w:r>
        <w:t>Kết quả: hỗ trợ xử lý ~25–30 chuyến/ngày; thời gian tổng hợp báo cáo cuối ca &lt; 10 phút.</w:t>
      </w:r>
    </w:p>
    <w:p w14:paraId="45D63BB1" w14:textId="77777777" w:rsidR="00575A82" w:rsidRDefault="00000000">
      <w:r>
        <w:rPr>
          <w:b/>
        </w:rPr>
        <w:t xml:space="preserve">CIRCLE K — Nhân viên bán hàng / Ca trưởng tập sự </w:t>
      </w:r>
      <w:r>
        <w:t xml:space="preserve"> | 10/2022 – 10/2023 | TP. Hồ Chí Minh</w:t>
      </w:r>
    </w:p>
    <w:p w14:paraId="46BCDCDA" w14:textId="77777777" w:rsidR="00575A82" w:rsidRDefault="00000000">
      <w:pPr>
        <w:pStyle w:val="ListBullet"/>
        <w:spacing w:after="0"/>
      </w:pPr>
      <w:r>
        <w:t>Vận hành quầy POS, tiền mặt &amp; ví điện tử; đối soát ca chính xác, minh bạch.</w:t>
      </w:r>
    </w:p>
    <w:p w14:paraId="56717215" w14:textId="77777777" w:rsidR="00575A82" w:rsidRDefault="00000000">
      <w:pPr>
        <w:pStyle w:val="ListBullet"/>
        <w:spacing w:after="0"/>
      </w:pPr>
      <w:r>
        <w:t>Sắp xếp kho &amp; trưng bày theo planogram; theo dõi hạn dùng, tồn kho; nhập liệu định kỳ.</w:t>
      </w:r>
    </w:p>
    <w:p w14:paraId="59327621" w14:textId="77777777" w:rsidR="00575A82" w:rsidRDefault="00000000">
      <w:pPr>
        <w:pStyle w:val="ListBullet"/>
        <w:spacing w:after="0"/>
      </w:pPr>
      <w:r>
        <w:t>Pha chế đồ uống &amp; đồ ăn nhanh theo SOP; đảm bảo thời gian phục vụ ổn định giờ cao điểm.</w:t>
      </w:r>
    </w:p>
    <w:p w14:paraId="7FEABC68" w14:textId="77777777" w:rsidR="00575A82" w:rsidRDefault="00000000">
      <w:pPr>
        <w:pStyle w:val="ListBullet"/>
        <w:spacing w:after="0"/>
      </w:pPr>
      <w:r>
        <w:t>Hỗ trợ xếp ca, phân công công việc, xử lý phát sinh; chăm sóc khách hàng.</w:t>
      </w:r>
    </w:p>
    <w:p w14:paraId="6B4ADB9D" w14:textId="77777777" w:rsidR="00575A82" w:rsidRDefault="00000000">
      <w:pPr>
        <w:pStyle w:val="ListBullet"/>
        <w:spacing w:after="0"/>
      </w:pPr>
      <w:r>
        <w:t>Kết quả: trung bình ~150 giao dịch/ca; sai số kiểm kê duy trì ở mức ±2%.</w:t>
      </w:r>
    </w:p>
    <w:p w14:paraId="31D7FD5D" w14:textId="77777777" w:rsidR="00575A82" w:rsidRDefault="00000000">
      <w:r>
        <w:rPr>
          <w:b/>
        </w:rPr>
        <w:t xml:space="preserve">GREEN MART RẠCH GIÁ — Nhân viên bán hàng </w:t>
      </w:r>
      <w:r>
        <w:t xml:space="preserve"> | 04/2022 – 09/2022 | Rạch Giá, Kiên Giang</w:t>
      </w:r>
    </w:p>
    <w:p w14:paraId="461F9ED8" w14:textId="77777777" w:rsidR="00575A82" w:rsidRDefault="00000000">
      <w:pPr>
        <w:pStyle w:val="ListBullet"/>
        <w:spacing w:after="0"/>
      </w:pPr>
      <w:r>
        <w:t>Tư vấn &amp; bán hàng; hỗ trợ kiểm kê định kỳ; nhập liệu Excel cơ bản.</w:t>
      </w:r>
    </w:p>
    <w:p w14:paraId="461D97F0" w14:textId="77777777" w:rsidR="00575A82" w:rsidRDefault="00000000">
      <w:pPr>
        <w:pStyle w:val="ListBullet"/>
        <w:spacing w:after="0"/>
      </w:pPr>
      <w:r>
        <w:t>Theo dõi nhập–xuất &amp; hạn dùng; đề xuất trưng bày cho nhóm sản phẩm ưu tiên.</w:t>
      </w:r>
    </w:p>
    <w:p w14:paraId="4B860332" w14:textId="77777777" w:rsidR="00575A82" w:rsidRDefault="00000000">
      <w:pPr>
        <w:spacing w:before="160" w:after="40"/>
      </w:pPr>
      <w:r>
        <w:rPr>
          <w:b/>
        </w:rPr>
        <w:t>HỌC VẤN</w:t>
      </w:r>
    </w:p>
    <w:p w14:paraId="6F3569E8" w14:textId="211BA89A" w:rsidR="00575A82" w:rsidRDefault="00000000">
      <w:r w:rsidRPr="00B636E6">
        <w:rPr>
          <w:b/>
          <w:bCs/>
        </w:rPr>
        <w:t>ĐẠI HỌC KINH TẾ TP. HỒ CHÍ MINH (UEH)</w:t>
      </w:r>
      <w:r>
        <w:t xml:space="preserve"> — </w:t>
      </w:r>
      <w:r w:rsidRPr="00B636E6">
        <w:rPr>
          <w:b/>
          <w:bCs/>
        </w:rPr>
        <w:t>Cử nhân Logistics &amp; Quản trị Chuỗi cung ứng</w:t>
      </w:r>
      <w:r>
        <w:t xml:space="preserve"> | 202</w:t>
      </w:r>
      <w:r w:rsidR="00B55882">
        <w:t>2</w:t>
      </w:r>
      <w:r>
        <w:t xml:space="preserve"> – 2025 (đã hoàn tất chương trình, chờ cấp bằng)</w:t>
      </w:r>
    </w:p>
    <w:p w14:paraId="6F2CD3D4" w14:textId="77777777" w:rsidR="00575A82" w:rsidRDefault="00000000">
      <w:pPr>
        <w:spacing w:before="160" w:after="40"/>
      </w:pPr>
      <w:r>
        <w:rPr>
          <w:b/>
        </w:rPr>
        <w:t>KỸ NĂNG &amp; CÔNG CỤ</w:t>
      </w:r>
    </w:p>
    <w:p w14:paraId="25C7513F" w14:textId="77777777" w:rsidR="00575A82" w:rsidRDefault="00000000">
      <w:pPr>
        <w:pStyle w:val="ListBullet"/>
        <w:spacing w:after="0"/>
      </w:pPr>
      <w:r>
        <w:t>Kiến thức Logistics: Incoterms 2020 (EXW–DDP), điểm chuyển giao rủi ro/chi phí &amp; ứng dụng; theo dõi lô hàng &amp; POD.</w:t>
      </w:r>
    </w:p>
    <w:p w14:paraId="6A84A0A5" w14:textId="77777777" w:rsidR="00575A82" w:rsidRDefault="00000000">
      <w:pPr>
        <w:pStyle w:val="ListBullet"/>
        <w:spacing w:after="0"/>
      </w:pPr>
      <w:r>
        <w:t>Chứng từ: AWB/MAWB, Manifest, Commercial Invoice, Packing List, C/O (mức cơ bản).</w:t>
      </w:r>
    </w:p>
    <w:p w14:paraId="7D13D412" w14:textId="77777777" w:rsidR="00575A82" w:rsidRDefault="00000000">
      <w:pPr>
        <w:pStyle w:val="ListBullet"/>
        <w:spacing w:after="0"/>
      </w:pPr>
      <w:r>
        <w:lastRenderedPageBreak/>
        <w:t>Kho vận: tiếp nhận–lưu kho–xuất kho; FIFO/FEFO; kiểm soát tồn; WMS &amp; mã vạch/RFID (cơ bản); ULD cơ bản.</w:t>
      </w:r>
    </w:p>
    <w:p w14:paraId="7CBBB996" w14:textId="77777777" w:rsidR="00575A82" w:rsidRDefault="00000000">
      <w:pPr>
        <w:pStyle w:val="ListBullet"/>
        <w:spacing w:after="0"/>
      </w:pPr>
      <w:r>
        <w:t>Giao tiếp &amp; chăm sóc khách hàng; xử lý tình huống; làm việc theo ca.</w:t>
      </w:r>
    </w:p>
    <w:p w14:paraId="48CBA3DB" w14:textId="1A3AA8CB" w:rsidR="00575A82" w:rsidRDefault="00000000">
      <w:pPr>
        <w:pStyle w:val="ListBullet"/>
        <w:spacing w:after="0"/>
      </w:pPr>
      <w:r>
        <w:t>Tin học văn phòng: Excel</w:t>
      </w:r>
      <w:r w:rsidR="00B55882">
        <w:t>,</w:t>
      </w:r>
      <w:r>
        <w:t>Word, PowerPoint.</w:t>
      </w:r>
    </w:p>
    <w:p w14:paraId="4759E5D8" w14:textId="149DAE2E" w:rsidR="00575A82" w:rsidRDefault="00000000">
      <w:pPr>
        <w:pStyle w:val="ListBullet"/>
        <w:spacing w:after="0"/>
      </w:pPr>
      <w:r>
        <w:t>Ngoại ngữ: Tiếng Anh (</w:t>
      </w:r>
      <w:r w:rsidR="00207F96">
        <w:t>nghe,</w:t>
      </w:r>
      <w:r>
        <w:t>giao tiếp tốt)</w:t>
      </w:r>
      <w:r w:rsidR="00207F96">
        <w:t xml:space="preserve"> TOEIC 725, ngoài ra đang học thêm tiếng Trung để cải thiện trình độ.</w:t>
      </w:r>
    </w:p>
    <w:p w14:paraId="5ED36EC7" w14:textId="77777777" w:rsidR="00575A82" w:rsidRDefault="00000000">
      <w:pPr>
        <w:spacing w:before="160" w:after="40"/>
      </w:pPr>
      <w:r>
        <w:rPr>
          <w:b/>
        </w:rPr>
        <w:t>KHÁC</w:t>
      </w:r>
    </w:p>
    <w:p w14:paraId="6D96C0EB" w14:textId="48520757" w:rsidR="00575A82" w:rsidRDefault="00000000">
      <w:pPr>
        <w:pStyle w:val="ListBullet"/>
        <w:spacing w:after="0"/>
      </w:pPr>
      <w:r>
        <w:t>Thời điểm có thể bắt đầu: 1</w:t>
      </w:r>
      <w:r w:rsidR="00207F96">
        <w:t>1</w:t>
      </w:r>
      <w:r>
        <w:t>/2025.</w:t>
      </w:r>
    </w:p>
    <w:sectPr w:rsidR="00575A82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7286555">
    <w:abstractNumId w:val="8"/>
  </w:num>
  <w:num w:numId="2" w16cid:durableId="1000935869">
    <w:abstractNumId w:val="6"/>
  </w:num>
  <w:num w:numId="3" w16cid:durableId="2103141467">
    <w:abstractNumId w:val="5"/>
  </w:num>
  <w:num w:numId="4" w16cid:durableId="1589535599">
    <w:abstractNumId w:val="4"/>
  </w:num>
  <w:num w:numId="5" w16cid:durableId="1742410580">
    <w:abstractNumId w:val="7"/>
  </w:num>
  <w:num w:numId="6" w16cid:durableId="1586840814">
    <w:abstractNumId w:val="3"/>
  </w:num>
  <w:num w:numId="7" w16cid:durableId="868181467">
    <w:abstractNumId w:val="2"/>
  </w:num>
  <w:num w:numId="8" w16cid:durableId="1285848214">
    <w:abstractNumId w:val="1"/>
  </w:num>
  <w:num w:numId="9" w16cid:durableId="131448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180"/>
    <w:rsid w:val="00034616"/>
    <w:rsid w:val="0006063C"/>
    <w:rsid w:val="0015074B"/>
    <w:rsid w:val="00207F96"/>
    <w:rsid w:val="0029639D"/>
    <w:rsid w:val="00326F90"/>
    <w:rsid w:val="00575A82"/>
    <w:rsid w:val="005F2418"/>
    <w:rsid w:val="009D36B8"/>
    <w:rsid w:val="00AA1D8D"/>
    <w:rsid w:val="00B47730"/>
    <w:rsid w:val="00B55882"/>
    <w:rsid w:val="00B636E6"/>
    <w:rsid w:val="00CB0664"/>
    <w:rsid w:val="00E412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D53EF8"/>
  <w14:defaultImageDpi w14:val="300"/>
  <w15:docId w15:val="{9C0B69EA-DA4D-4D21-A18F-E977F20C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NDC</cp:lastModifiedBy>
  <cp:revision>7</cp:revision>
  <dcterms:created xsi:type="dcterms:W3CDTF">2013-12-23T23:15:00Z</dcterms:created>
  <dcterms:modified xsi:type="dcterms:W3CDTF">2025-09-15T21:41:00Z</dcterms:modified>
  <cp:category/>
</cp:coreProperties>
</file>